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A1" w:rsidRPr="00AC1CE2" w:rsidRDefault="001807A1" w:rsidP="001807A1">
      <w:pPr>
        <w:pStyle w:val="NoSpacing"/>
        <w:jc w:val="left"/>
        <w:rPr>
          <w:rFonts w:ascii="Arial" w:hAnsi="Arial" w:cs="Arial"/>
          <w:b/>
          <w:bCs/>
        </w:rPr>
      </w:pPr>
    </w:p>
    <w:p w:rsidR="001807A1" w:rsidRPr="00AC1CE2" w:rsidRDefault="00AC1CE2" w:rsidP="001807A1">
      <w:pPr>
        <w:pStyle w:val="NoSpacing"/>
        <w:jc w:val="left"/>
        <w:rPr>
          <w:rFonts w:ascii="Arial" w:hAnsi="Arial" w:cs="Arial"/>
        </w:rPr>
      </w:pPr>
      <w:r w:rsidRPr="00AC1CE2">
        <w:rPr>
          <w:rFonts w:ascii="Arial" w:hAnsi="Arial" w:cs="Arial"/>
          <w:b/>
          <w:bCs/>
        </w:rPr>
        <w:t>Motion</w:t>
      </w:r>
      <w:r w:rsidR="001807A1" w:rsidRPr="00AC1CE2">
        <w:rPr>
          <w:rFonts w:ascii="Arial" w:hAnsi="Arial" w:cs="Arial"/>
          <w:b/>
          <w:bCs/>
        </w:rPr>
        <w:t>:</w:t>
      </w:r>
      <w:r w:rsidR="001807A1" w:rsidRPr="00AC1CE2">
        <w:rPr>
          <w:rFonts w:ascii="Arial" w:hAnsi="Arial" w:cs="Arial"/>
        </w:rPr>
        <w:t xml:space="preserve"> Decent Work for All</w:t>
      </w:r>
    </w:p>
    <w:p w:rsidR="001807A1" w:rsidRPr="00AC1CE2" w:rsidRDefault="001807A1" w:rsidP="001807A1">
      <w:pPr>
        <w:pStyle w:val="NoSpacing"/>
        <w:jc w:val="left"/>
        <w:rPr>
          <w:rFonts w:ascii="Arial" w:hAnsi="Arial" w:cs="Arial"/>
        </w:rPr>
      </w:pPr>
      <w:r w:rsidRPr="00AC1CE2">
        <w:rPr>
          <w:rFonts w:ascii="Arial" w:hAnsi="Arial" w:cs="Arial"/>
          <w:b/>
          <w:bCs/>
        </w:rPr>
        <w:t>Proposer:</w:t>
      </w:r>
      <w:r w:rsidRPr="00AC1CE2">
        <w:rPr>
          <w:rFonts w:ascii="Arial" w:hAnsi="Arial" w:cs="Arial"/>
        </w:rPr>
        <w:t xml:space="preserve"> History Councillor, Chris </w:t>
      </w:r>
      <w:proofErr w:type="spellStart"/>
      <w:r w:rsidRPr="00AC1CE2">
        <w:rPr>
          <w:rFonts w:ascii="Arial" w:hAnsi="Arial" w:cs="Arial"/>
        </w:rPr>
        <w:t>Burrey</w:t>
      </w:r>
      <w:proofErr w:type="spellEnd"/>
    </w:p>
    <w:p w:rsidR="001807A1" w:rsidRPr="00AC1CE2" w:rsidRDefault="00AC1CE2" w:rsidP="001807A1">
      <w:pPr>
        <w:pStyle w:val="NoSpacing"/>
        <w:jc w:val="left"/>
        <w:rPr>
          <w:rFonts w:ascii="Arial" w:hAnsi="Arial" w:cs="Arial"/>
        </w:rPr>
      </w:pPr>
      <w:r w:rsidRPr="00AC1CE2">
        <w:rPr>
          <w:rFonts w:ascii="Arial" w:hAnsi="Arial" w:cs="Arial"/>
          <w:b/>
          <w:bCs/>
        </w:rPr>
        <w:t>S</w:t>
      </w:r>
      <w:r w:rsidR="001807A1" w:rsidRPr="00AC1CE2">
        <w:rPr>
          <w:rFonts w:ascii="Arial" w:hAnsi="Arial" w:cs="Arial"/>
          <w:b/>
          <w:bCs/>
        </w:rPr>
        <w:t>econder:</w:t>
      </w:r>
      <w:r w:rsidR="001807A1" w:rsidRPr="00AC1CE2">
        <w:rPr>
          <w:rFonts w:ascii="Arial" w:hAnsi="Arial" w:cs="Arial"/>
        </w:rPr>
        <w:t xml:space="preserve"> Martha </w:t>
      </w:r>
      <w:proofErr w:type="spellStart"/>
      <w:r w:rsidR="001807A1" w:rsidRPr="00AC1CE2">
        <w:rPr>
          <w:rFonts w:ascii="Arial" w:hAnsi="Arial" w:cs="Arial"/>
        </w:rPr>
        <w:t>Foulds</w:t>
      </w:r>
      <w:proofErr w:type="spellEnd"/>
    </w:p>
    <w:p w:rsidR="001807A1" w:rsidRPr="00AC1CE2" w:rsidRDefault="001807A1" w:rsidP="001807A1">
      <w:pPr>
        <w:pStyle w:val="NoSpacing"/>
        <w:jc w:val="left"/>
        <w:rPr>
          <w:rFonts w:ascii="Arial" w:hAnsi="Arial" w:cs="Arial"/>
        </w:rPr>
      </w:pPr>
    </w:p>
    <w:p w:rsidR="001807A1" w:rsidRPr="00AC1CE2" w:rsidRDefault="001807A1" w:rsidP="001807A1">
      <w:pPr>
        <w:pStyle w:val="NoSpacing"/>
        <w:jc w:val="left"/>
        <w:rPr>
          <w:rFonts w:ascii="Arial" w:hAnsi="Arial" w:cs="Arial"/>
          <w:b/>
          <w:bCs/>
        </w:rPr>
      </w:pPr>
      <w:r w:rsidRPr="00AC1CE2">
        <w:rPr>
          <w:rFonts w:ascii="Arial" w:hAnsi="Arial" w:cs="Arial"/>
          <w:b/>
          <w:bCs/>
        </w:rPr>
        <w:t>Sheffield Students’ Union Council notes:</w:t>
      </w:r>
    </w:p>
    <w:p w:rsidR="001807A1" w:rsidRPr="00AC1CE2" w:rsidRDefault="001807A1" w:rsidP="001807A1">
      <w:pPr>
        <w:pStyle w:val="NoSpacing"/>
        <w:jc w:val="left"/>
        <w:rPr>
          <w:rFonts w:ascii="Arial" w:hAnsi="Arial" w:cs="Arial"/>
        </w:rPr>
      </w:pPr>
      <w:r w:rsidRPr="00AC1CE2">
        <w:rPr>
          <w:rFonts w:ascii="Arial" w:hAnsi="Arial" w:cs="Arial"/>
        </w:rPr>
        <w:t>1. Sheffield has one of the highest rates of poverty pay in the country</w:t>
      </w:r>
      <w:proofErr w:type="gramStart"/>
      <w:r w:rsidRPr="00AC1CE2">
        <w:rPr>
          <w:rFonts w:ascii="Arial" w:hAnsi="Arial" w:cs="Arial"/>
        </w:rPr>
        <w:t>;</w:t>
      </w:r>
      <w:proofErr w:type="gramEnd"/>
      <w:r w:rsidRPr="00AC1CE2">
        <w:rPr>
          <w:rFonts w:ascii="Arial" w:hAnsi="Arial" w:cs="Arial"/>
        </w:rPr>
        <w:br/>
        <w:t>2. Since 2015, the SU has paid its core staff the Real Living Wage</w:t>
      </w:r>
      <w:proofErr w:type="gramStart"/>
      <w:r w:rsidRPr="00AC1CE2">
        <w:rPr>
          <w:rFonts w:ascii="Arial" w:hAnsi="Arial" w:cs="Arial"/>
        </w:rPr>
        <w:t>;</w:t>
      </w:r>
      <w:proofErr w:type="gramEnd"/>
      <w:r w:rsidRPr="00AC1CE2">
        <w:rPr>
          <w:rFonts w:ascii="Arial" w:hAnsi="Arial" w:cs="Arial"/>
        </w:rPr>
        <w:br/>
        <w:t>3. However, the SU employs over 400 casual staff below the Real Living Wage, with the legal minimum sick pay, on zero hour contracts;</w:t>
      </w:r>
      <w:r w:rsidRPr="00AC1CE2">
        <w:rPr>
          <w:rFonts w:ascii="Arial" w:hAnsi="Arial" w:cs="Arial"/>
        </w:rPr>
        <w:br/>
        <w:t>4. The majority of casual staff are the SU’s own student members</w:t>
      </w:r>
      <w:proofErr w:type="gramStart"/>
      <w:r w:rsidRPr="00AC1CE2">
        <w:rPr>
          <w:rFonts w:ascii="Arial" w:hAnsi="Arial" w:cs="Arial"/>
        </w:rPr>
        <w:t>;</w:t>
      </w:r>
      <w:proofErr w:type="gramEnd"/>
      <w:r w:rsidRPr="00AC1CE2">
        <w:rPr>
          <w:rFonts w:ascii="Arial" w:hAnsi="Arial" w:cs="Arial"/>
        </w:rPr>
        <w:br/>
        <w:t>5. An increasing number of students now rely on work to pay for living costs</w:t>
      </w:r>
      <w:proofErr w:type="gramStart"/>
      <w:r w:rsidRPr="00AC1CE2">
        <w:rPr>
          <w:rFonts w:ascii="Arial" w:hAnsi="Arial" w:cs="Arial"/>
        </w:rPr>
        <w:t>;</w:t>
      </w:r>
      <w:proofErr w:type="gramEnd"/>
      <w:r w:rsidRPr="00AC1CE2">
        <w:rPr>
          <w:rFonts w:ascii="Arial" w:hAnsi="Arial" w:cs="Arial"/>
        </w:rPr>
        <w:br/>
        <w:t>6. The Real Living Wage is set by the Living Wage Foundation annually as the minimum income required for a decent standard of living.</w:t>
      </w:r>
    </w:p>
    <w:p w:rsidR="001807A1" w:rsidRPr="00AC1CE2" w:rsidRDefault="001807A1" w:rsidP="001807A1">
      <w:pPr>
        <w:pStyle w:val="NoSpacing"/>
        <w:jc w:val="left"/>
        <w:rPr>
          <w:rFonts w:ascii="Arial" w:hAnsi="Arial" w:cs="Arial"/>
        </w:rPr>
      </w:pPr>
    </w:p>
    <w:p w:rsidR="001807A1" w:rsidRPr="00AC1CE2" w:rsidRDefault="001807A1" w:rsidP="001807A1">
      <w:pPr>
        <w:pStyle w:val="NoSpacing"/>
        <w:jc w:val="left"/>
        <w:rPr>
          <w:rFonts w:ascii="Arial" w:hAnsi="Arial" w:cs="Arial"/>
        </w:rPr>
      </w:pPr>
      <w:r w:rsidRPr="00AC1CE2">
        <w:rPr>
          <w:rFonts w:ascii="Arial" w:hAnsi="Arial" w:cs="Arial"/>
          <w:b/>
          <w:bCs/>
        </w:rPr>
        <w:t>Sheffield Students’ Union Council Believes</w:t>
      </w:r>
      <w:proofErr w:type="gramStart"/>
      <w:r w:rsidRPr="00AC1CE2">
        <w:rPr>
          <w:rFonts w:ascii="Arial" w:hAnsi="Arial" w:cs="Arial"/>
          <w:b/>
          <w:bCs/>
        </w:rPr>
        <w:t>:</w:t>
      </w:r>
      <w:proofErr w:type="gramEnd"/>
      <w:r w:rsidRPr="00AC1CE2">
        <w:rPr>
          <w:rFonts w:ascii="Arial" w:hAnsi="Arial" w:cs="Arial"/>
        </w:rPr>
        <w:br/>
        <w:t>1. All workers should be paid at least the Real Living Wag</w:t>
      </w:r>
      <w:bookmarkStart w:id="0" w:name="_GoBack"/>
      <w:bookmarkEnd w:id="0"/>
      <w:r w:rsidRPr="00AC1CE2">
        <w:rPr>
          <w:rFonts w:ascii="Arial" w:hAnsi="Arial" w:cs="Arial"/>
        </w:rPr>
        <w:t>e;</w:t>
      </w:r>
      <w:r w:rsidRPr="00AC1CE2">
        <w:rPr>
          <w:rFonts w:ascii="Arial" w:hAnsi="Arial" w:cs="Arial"/>
        </w:rPr>
        <w:br/>
        <w:t>2. Statutory Sick Pay is grossly insufficient and all workers should be entitled to full pay when sick;</w:t>
      </w:r>
      <w:r w:rsidRPr="00AC1CE2">
        <w:rPr>
          <w:rFonts w:ascii="Arial" w:hAnsi="Arial" w:cs="Arial"/>
        </w:rPr>
        <w:br/>
        <w:t>3. All workers should have the right to a secure contract;</w:t>
      </w:r>
      <w:r w:rsidRPr="00AC1CE2">
        <w:rPr>
          <w:rFonts w:ascii="Arial" w:hAnsi="Arial" w:cs="Arial"/>
        </w:rPr>
        <w:br/>
        <w:t>4. It is a source of shame that the SU does not uphold these standards.</w:t>
      </w:r>
    </w:p>
    <w:p w:rsidR="001807A1" w:rsidRPr="00AC1CE2" w:rsidRDefault="001807A1" w:rsidP="001807A1">
      <w:pPr>
        <w:pStyle w:val="NoSpacing"/>
        <w:jc w:val="left"/>
        <w:rPr>
          <w:rFonts w:ascii="Arial" w:hAnsi="Arial" w:cs="Arial"/>
          <w:b/>
          <w:bCs/>
        </w:rPr>
      </w:pPr>
      <w:r w:rsidRPr="00AC1CE2">
        <w:rPr>
          <w:rFonts w:ascii="Arial" w:hAnsi="Arial" w:cs="Arial"/>
          <w:b/>
          <w:bCs/>
        </w:rPr>
        <w:br/>
        <w:t>Sheffield Students’ Union Council Resolves:</w:t>
      </w:r>
    </w:p>
    <w:p w:rsidR="001807A1" w:rsidRPr="00AC1CE2" w:rsidRDefault="001807A1" w:rsidP="001807A1">
      <w:pPr>
        <w:pStyle w:val="NoSpacing"/>
        <w:jc w:val="left"/>
        <w:rPr>
          <w:rFonts w:ascii="Arial" w:hAnsi="Arial" w:cs="Arial"/>
        </w:rPr>
      </w:pPr>
      <w:r w:rsidRPr="00AC1CE2">
        <w:rPr>
          <w:rFonts w:ascii="Arial" w:hAnsi="Arial" w:cs="Arial"/>
        </w:rPr>
        <w:t>1. To call on the SU to introduce a Real Living Wage, full sick pay, and the right to a secure contract for all staff;</w:t>
      </w:r>
      <w:r w:rsidRPr="00AC1CE2">
        <w:rPr>
          <w:rFonts w:ascii="Arial" w:hAnsi="Arial" w:cs="Arial"/>
        </w:rPr>
        <w:br/>
        <w:t>2. To campaign for other employers to do the same.</w:t>
      </w:r>
    </w:p>
    <w:p w:rsidR="00BC76F5" w:rsidRDefault="00BC76F5"/>
    <w:sectPr w:rsidR="00BC7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A1"/>
    <w:rsid w:val="001807A1"/>
    <w:rsid w:val="00AC1CE2"/>
    <w:rsid w:val="00B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FED5"/>
  <w15:chartTrackingRefBased/>
  <w15:docId w15:val="{401639C3-151D-4E7A-A490-457DBEE6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807A1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adjustRightInd w:val="0"/>
      <w:spacing w:before="240" w:after="0" w:line="240" w:lineRule="auto"/>
      <w:jc w:val="both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07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NoSpacing">
    <w:name w:val="No Spacing"/>
    <w:uiPriority w:val="1"/>
    <w:qFormat/>
    <w:rsid w:val="001807A1"/>
    <w:pPr>
      <w:widowControl w:val="0"/>
      <w:pBdr>
        <w:top w:val="nil"/>
        <w:left w:val="nil"/>
        <w:bottom w:val="nil"/>
        <w:right w:val="nil"/>
        <w:between w:val="nil"/>
      </w:pBd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Pugh</dc:creator>
  <cp:keywords/>
  <dc:description/>
  <cp:lastModifiedBy>Sarah Pugh</cp:lastModifiedBy>
  <cp:revision>2</cp:revision>
  <dcterms:created xsi:type="dcterms:W3CDTF">2020-05-01T13:12:00Z</dcterms:created>
  <dcterms:modified xsi:type="dcterms:W3CDTF">2020-05-01T13:12:00Z</dcterms:modified>
</cp:coreProperties>
</file>